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0A19" w14:textId="1E6724CA" w:rsidR="00FF10FC" w:rsidRDefault="00DD28BC" w:rsidP="00851785">
      <w:pPr>
        <w:pStyle w:val="Overskrift2"/>
        <w:spacing w:before="0"/>
        <w:rPr>
          <w:sz w:val="36"/>
          <w:szCs w:val="36"/>
        </w:rPr>
      </w:pPr>
      <w:bookmarkStart w:id="0" w:name="_GoBack"/>
      <w:bookmarkEnd w:id="0"/>
      <w:r w:rsidRPr="00DD28BC">
        <w:rPr>
          <w:sz w:val="36"/>
          <w:szCs w:val="36"/>
        </w:rPr>
        <w:t>KULT-kursusdag i Odense d. 06. april 2017</w:t>
      </w:r>
      <w:r>
        <w:rPr>
          <w:sz w:val="36"/>
          <w:szCs w:val="36"/>
        </w:rPr>
        <w:t xml:space="preserve">    </w:t>
      </w:r>
      <w:r w:rsidRPr="00DD28BC">
        <w:rPr>
          <w:sz w:val="36"/>
          <w:szCs w:val="36"/>
        </w:rPr>
        <w:t xml:space="preserve">                               </w:t>
      </w:r>
      <w:r w:rsidR="00851785">
        <w:rPr>
          <w:sz w:val="36"/>
          <w:szCs w:val="36"/>
        </w:rPr>
        <w:t xml:space="preserve">  </w:t>
      </w:r>
      <w:r w:rsidRPr="00DD28BC">
        <w:rPr>
          <w:sz w:val="36"/>
          <w:szCs w:val="36"/>
        </w:rPr>
        <w:t xml:space="preserve">  </w:t>
      </w:r>
      <w:r>
        <w:rPr>
          <w:noProof/>
          <w:lang w:eastAsia="da-DK"/>
        </w:rPr>
        <w:drawing>
          <wp:inline distT="0" distB="0" distL="0" distR="0" wp14:anchorId="5FA5786F" wp14:editId="6A0A356E">
            <wp:extent cx="1485900" cy="400050"/>
            <wp:effectExtent l="0" t="0" r="0" b="0"/>
            <wp:docPr id="1" name="Billede 1" descr="C:\Users\LEMN8106\AppData\Local\Microsoft\Windows\Temporary Internet Files\Content.Outlook\T5DS2TBY\ucl_logo_bred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N8106\AppData\Local\Microsoft\Windows\Temporary Internet Files\Content.Outlook\T5DS2TBY\ucl_logo_bredfor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2E42" w14:textId="77777777" w:rsidR="004A2FBB" w:rsidRDefault="00DD28BC" w:rsidP="00DD28BC">
      <w:pPr>
        <w:rPr>
          <w:b/>
        </w:rPr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College Lillebælt, Pædagoguddannelsen i Odense, Niels Bohrs Alle 1, 5230 Odense M</w:t>
      </w:r>
    </w:p>
    <w:tbl>
      <w:tblPr>
        <w:tblStyle w:val="Tabel-Gitter"/>
        <w:tblW w:w="5116" w:type="pct"/>
        <w:tblLook w:val="04A0" w:firstRow="1" w:lastRow="0" w:firstColumn="1" w:lastColumn="0" w:noHBand="0" w:noVBand="1"/>
      </w:tblPr>
      <w:tblGrid>
        <w:gridCol w:w="1670"/>
        <w:gridCol w:w="12067"/>
      </w:tblGrid>
      <w:tr w:rsidR="00851785" w:rsidRPr="000C12F2" w14:paraId="21033003" w14:textId="77777777" w:rsidTr="00851785">
        <w:trPr>
          <w:trHeight w:val="685"/>
        </w:trPr>
        <w:tc>
          <w:tcPr>
            <w:tcW w:w="608" w:type="pct"/>
            <w:shd w:val="clear" w:color="auto" w:fill="92D050"/>
          </w:tcPr>
          <w:p w14:paraId="73137742" w14:textId="414A711F" w:rsidR="00760833" w:rsidRPr="004A2FBB" w:rsidRDefault="000A4C90" w:rsidP="00DD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  <w:r w:rsidR="00D82C6F" w:rsidRPr="004A2FBB">
              <w:rPr>
                <w:sz w:val="24"/>
                <w:szCs w:val="24"/>
              </w:rPr>
              <w:t xml:space="preserve"> </w:t>
            </w:r>
            <w:r w:rsidR="00293ADB" w:rsidRPr="004A2FBB">
              <w:rPr>
                <w:sz w:val="24"/>
                <w:szCs w:val="24"/>
              </w:rPr>
              <w:t>-</w:t>
            </w:r>
            <w:r w:rsidR="00D82C6F" w:rsidRPr="004A2FBB">
              <w:rPr>
                <w:sz w:val="24"/>
                <w:szCs w:val="24"/>
              </w:rPr>
              <w:t xml:space="preserve"> </w:t>
            </w:r>
            <w:r w:rsidR="00293ADB" w:rsidRPr="004A2FBB">
              <w:rPr>
                <w:sz w:val="24"/>
                <w:szCs w:val="24"/>
              </w:rPr>
              <w:t>8.30</w:t>
            </w:r>
          </w:p>
        </w:tc>
        <w:tc>
          <w:tcPr>
            <w:tcW w:w="4392" w:type="pct"/>
            <w:shd w:val="clear" w:color="auto" w:fill="92D050"/>
          </w:tcPr>
          <w:p w14:paraId="4CD324A6" w14:textId="77777777" w:rsidR="00760833" w:rsidRPr="004A2FBB" w:rsidRDefault="0076083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Kaffe, the og morgenbrød</w:t>
            </w:r>
          </w:p>
          <w:p w14:paraId="5B31CFF1" w14:textId="77777777" w:rsidR="00760833" w:rsidRPr="004A2FBB" w:rsidRDefault="0076083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 xml:space="preserve">Lokale </w:t>
            </w:r>
            <w:r w:rsidR="00100321" w:rsidRPr="004A2FBB">
              <w:rPr>
                <w:sz w:val="24"/>
                <w:szCs w:val="24"/>
              </w:rPr>
              <w:t>E</w:t>
            </w:r>
            <w:r w:rsidR="007A3796" w:rsidRPr="004A2FBB">
              <w:rPr>
                <w:sz w:val="24"/>
                <w:szCs w:val="24"/>
              </w:rPr>
              <w:t>.</w:t>
            </w:r>
            <w:r w:rsidR="00100321" w:rsidRPr="004A2FBB">
              <w:rPr>
                <w:sz w:val="24"/>
                <w:szCs w:val="24"/>
              </w:rPr>
              <w:t xml:space="preserve"> 142</w:t>
            </w:r>
          </w:p>
        </w:tc>
      </w:tr>
      <w:tr w:rsidR="00851785" w:rsidRPr="000C12F2" w14:paraId="29973F17" w14:textId="77777777" w:rsidTr="00851785">
        <w:trPr>
          <w:trHeight w:val="685"/>
        </w:trPr>
        <w:tc>
          <w:tcPr>
            <w:tcW w:w="608" w:type="pct"/>
          </w:tcPr>
          <w:p w14:paraId="1255A64E" w14:textId="77777777" w:rsidR="00760833" w:rsidRPr="004A2FBB" w:rsidRDefault="00293ADB" w:rsidP="00DD28BC">
            <w:pPr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8.30 – 8.</w:t>
            </w:r>
            <w:r w:rsidR="00AE15D1" w:rsidRPr="004A2FBB">
              <w:rPr>
                <w:sz w:val="24"/>
                <w:szCs w:val="24"/>
              </w:rPr>
              <w:t>40</w:t>
            </w:r>
          </w:p>
        </w:tc>
        <w:tc>
          <w:tcPr>
            <w:tcW w:w="4392" w:type="pct"/>
          </w:tcPr>
          <w:p w14:paraId="7AD9AF30" w14:textId="77777777" w:rsidR="00760833" w:rsidRPr="004A2FBB" w:rsidRDefault="0076083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Velkomst v. Lene Gutzon Münster, lektor v. Pædagoguddannelsen i Odense</w:t>
            </w:r>
          </w:p>
          <w:p w14:paraId="0C22AEC4" w14:textId="77777777" w:rsidR="00760833" w:rsidRPr="004A2FBB" w:rsidRDefault="0076083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Lokale</w:t>
            </w:r>
            <w:r w:rsidR="00D66A4D" w:rsidRPr="004A2FBB">
              <w:rPr>
                <w:sz w:val="24"/>
                <w:szCs w:val="24"/>
              </w:rPr>
              <w:t xml:space="preserve"> E. 142</w:t>
            </w:r>
          </w:p>
        </w:tc>
      </w:tr>
      <w:tr w:rsidR="00851785" w:rsidRPr="000C12F2" w14:paraId="5F68F785" w14:textId="77777777" w:rsidTr="00851785">
        <w:trPr>
          <w:trHeight w:val="685"/>
        </w:trPr>
        <w:tc>
          <w:tcPr>
            <w:tcW w:w="608" w:type="pct"/>
          </w:tcPr>
          <w:p w14:paraId="2A5C1D70" w14:textId="07E08574" w:rsidR="00760833" w:rsidRPr="004A2FBB" w:rsidRDefault="00AE15D1" w:rsidP="00DD28BC">
            <w:pPr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 xml:space="preserve">8.40 </w:t>
            </w:r>
            <w:r w:rsidR="00293ADB" w:rsidRPr="004A2FBB">
              <w:rPr>
                <w:sz w:val="24"/>
                <w:szCs w:val="24"/>
              </w:rPr>
              <w:t>– 9.</w:t>
            </w:r>
            <w:r w:rsidR="000A4C90">
              <w:rPr>
                <w:sz w:val="24"/>
                <w:szCs w:val="24"/>
              </w:rPr>
              <w:t>15</w:t>
            </w:r>
          </w:p>
        </w:tc>
        <w:tc>
          <w:tcPr>
            <w:tcW w:w="4392" w:type="pct"/>
          </w:tcPr>
          <w:p w14:paraId="2AE2217D" w14:textId="30A7E4F9" w:rsidR="00760833" w:rsidRPr="004A2FBB" w:rsidRDefault="000A4C90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projektet</w:t>
            </w:r>
            <w:r w:rsidR="000A7255" w:rsidRPr="004A2FBB">
              <w:rPr>
                <w:sz w:val="24"/>
                <w:szCs w:val="24"/>
              </w:rPr>
              <w:t xml:space="preserve"> v. p</w:t>
            </w:r>
            <w:r w:rsidR="00760833" w:rsidRPr="004A2FBB">
              <w:rPr>
                <w:sz w:val="24"/>
                <w:szCs w:val="24"/>
              </w:rPr>
              <w:t>rojektleder og forfatter Bennyé D. Austring.</w:t>
            </w:r>
          </w:p>
          <w:p w14:paraId="402B7D0B" w14:textId="77777777" w:rsidR="00293ADB" w:rsidRPr="004A2FBB" w:rsidRDefault="00293ADB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Lokale</w:t>
            </w:r>
            <w:r w:rsidR="00D66A4D" w:rsidRPr="004A2FBB">
              <w:rPr>
                <w:sz w:val="24"/>
                <w:szCs w:val="24"/>
              </w:rPr>
              <w:t xml:space="preserve"> E. 142</w:t>
            </w:r>
          </w:p>
        </w:tc>
      </w:tr>
      <w:tr w:rsidR="00851785" w:rsidRPr="000C12F2" w14:paraId="638D63BB" w14:textId="77777777" w:rsidTr="00851785">
        <w:trPr>
          <w:trHeight w:val="1031"/>
        </w:trPr>
        <w:tc>
          <w:tcPr>
            <w:tcW w:w="608" w:type="pct"/>
          </w:tcPr>
          <w:p w14:paraId="58EC9211" w14:textId="4990065C" w:rsidR="00760833" w:rsidRPr="004A2FBB" w:rsidRDefault="000A4C90" w:rsidP="00DD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 w:rsidR="00DD3258" w:rsidRPr="004A2FBB">
              <w:rPr>
                <w:sz w:val="24"/>
                <w:szCs w:val="24"/>
              </w:rPr>
              <w:t xml:space="preserve"> </w:t>
            </w:r>
            <w:r w:rsidR="008B2B03" w:rsidRPr="004A2FBB">
              <w:rPr>
                <w:sz w:val="24"/>
                <w:szCs w:val="24"/>
              </w:rPr>
              <w:t>–</w:t>
            </w:r>
            <w:r w:rsidR="00293ADB" w:rsidRPr="004A2FBB">
              <w:rPr>
                <w:sz w:val="24"/>
                <w:szCs w:val="24"/>
              </w:rPr>
              <w:t xml:space="preserve"> </w:t>
            </w:r>
            <w:r w:rsidR="008B2B03" w:rsidRPr="004A2FBB">
              <w:rPr>
                <w:sz w:val="24"/>
                <w:szCs w:val="24"/>
              </w:rPr>
              <w:t>9.</w:t>
            </w:r>
            <w:r w:rsidR="00C6660D">
              <w:rPr>
                <w:sz w:val="24"/>
                <w:szCs w:val="24"/>
              </w:rPr>
              <w:t>4</w:t>
            </w:r>
            <w:r w:rsidR="008B0BEC">
              <w:rPr>
                <w:sz w:val="24"/>
                <w:szCs w:val="24"/>
              </w:rPr>
              <w:t>5</w:t>
            </w:r>
          </w:p>
        </w:tc>
        <w:tc>
          <w:tcPr>
            <w:tcW w:w="4392" w:type="pct"/>
          </w:tcPr>
          <w:p w14:paraId="06AC6D79" w14:textId="3550DDDA" w:rsidR="008B2B03" w:rsidRPr="004A2FBB" w:rsidRDefault="008B2B0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Oplæg</w:t>
            </w:r>
            <w:r w:rsidR="002B5B51">
              <w:rPr>
                <w:sz w:val="24"/>
                <w:szCs w:val="24"/>
              </w:rPr>
              <w:t xml:space="preserve"> om børns </w:t>
            </w:r>
            <w:proofErr w:type="spellStart"/>
            <w:r w:rsidR="002B5B51">
              <w:rPr>
                <w:sz w:val="24"/>
                <w:szCs w:val="24"/>
              </w:rPr>
              <w:t>karnevaleske</w:t>
            </w:r>
            <w:proofErr w:type="spellEnd"/>
            <w:r w:rsidR="002B5B51">
              <w:rPr>
                <w:sz w:val="24"/>
                <w:szCs w:val="24"/>
              </w:rPr>
              <w:t xml:space="preserve"> udtryk</w:t>
            </w:r>
            <w:r w:rsidR="008B0BEC">
              <w:rPr>
                <w:sz w:val="24"/>
                <w:szCs w:val="24"/>
              </w:rPr>
              <w:t xml:space="preserve"> under æstetiske læreprocesser</w:t>
            </w:r>
            <w:r w:rsidR="002B5B51">
              <w:rPr>
                <w:sz w:val="24"/>
                <w:szCs w:val="24"/>
              </w:rPr>
              <w:t>,</w:t>
            </w:r>
            <w:r w:rsidRPr="004A2FBB">
              <w:rPr>
                <w:sz w:val="24"/>
                <w:szCs w:val="24"/>
              </w:rPr>
              <w:t xml:space="preserve"> </w:t>
            </w:r>
            <w:r w:rsidR="00D87FCE">
              <w:rPr>
                <w:sz w:val="24"/>
                <w:szCs w:val="24"/>
              </w:rPr>
              <w:t xml:space="preserve">om </w:t>
            </w:r>
            <w:r w:rsidRPr="004A2FBB">
              <w:rPr>
                <w:sz w:val="24"/>
                <w:szCs w:val="24"/>
              </w:rPr>
              <w:t>’frihedens frame’</w:t>
            </w:r>
            <w:r w:rsidR="00AE15D1" w:rsidRPr="004A2FBB">
              <w:rPr>
                <w:sz w:val="24"/>
                <w:szCs w:val="24"/>
              </w:rPr>
              <w:t xml:space="preserve"> og om projektets vinkel i Odense – før, under, efter. </w:t>
            </w:r>
            <w:r w:rsidRPr="004A2FBB">
              <w:rPr>
                <w:sz w:val="24"/>
                <w:szCs w:val="24"/>
              </w:rPr>
              <w:t>Oplæg v. lektor Lene Gutzon Münster</w:t>
            </w:r>
            <w:r w:rsidR="002B5B51">
              <w:rPr>
                <w:sz w:val="24"/>
                <w:szCs w:val="24"/>
              </w:rPr>
              <w:t>.</w:t>
            </w:r>
          </w:p>
          <w:p w14:paraId="1FF05F86" w14:textId="77777777" w:rsidR="008B2B03" w:rsidRPr="004A2FBB" w:rsidRDefault="008B2B03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Lokale</w:t>
            </w:r>
            <w:r w:rsidR="00D66A4D" w:rsidRPr="004A2FBB">
              <w:rPr>
                <w:sz w:val="24"/>
                <w:szCs w:val="24"/>
              </w:rPr>
              <w:t xml:space="preserve"> E. 142</w:t>
            </w:r>
          </w:p>
        </w:tc>
      </w:tr>
      <w:tr w:rsidR="00851785" w:rsidRPr="000C12F2" w14:paraId="4946DE02" w14:textId="77777777" w:rsidTr="00851785">
        <w:trPr>
          <w:trHeight w:val="334"/>
        </w:trPr>
        <w:tc>
          <w:tcPr>
            <w:tcW w:w="608" w:type="pct"/>
            <w:shd w:val="clear" w:color="auto" w:fill="92D050"/>
          </w:tcPr>
          <w:p w14:paraId="27AA638D" w14:textId="61CF4F88" w:rsidR="003E652E" w:rsidRPr="004A2FBB" w:rsidRDefault="0070635A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</w:tc>
        <w:tc>
          <w:tcPr>
            <w:tcW w:w="4392" w:type="pct"/>
            <w:shd w:val="clear" w:color="auto" w:fill="92D050"/>
          </w:tcPr>
          <w:p w14:paraId="4EB9CEFF" w14:textId="692B0D90" w:rsidR="003E652E" w:rsidRPr="004A2FBB" w:rsidRDefault="0070635A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 og the</w:t>
            </w:r>
          </w:p>
        </w:tc>
      </w:tr>
      <w:tr w:rsidR="00851785" w:rsidRPr="000C12F2" w14:paraId="65DC0838" w14:textId="77777777" w:rsidTr="00851785">
        <w:trPr>
          <w:trHeight w:val="334"/>
        </w:trPr>
        <w:tc>
          <w:tcPr>
            <w:tcW w:w="608" w:type="pct"/>
            <w:shd w:val="clear" w:color="auto" w:fill="FFFFFF" w:themeFill="background1"/>
          </w:tcPr>
          <w:p w14:paraId="22AD0F97" w14:textId="6C82BFCC" w:rsidR="0070635A" w:rsidRDefault="0070635A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4A2FBB">
              <w:rPr>
                <w:sz w:val="24"/>
                <w:szCs w:val="24"/>
              </w:rPr>
              <w:t xml:space="preserve"> -11.3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92" w:type="pct"/>
            <w:shd w:val="clear" w:color="auto" w:fill="FFFFFF" w:themeFill="background1"/>
          </w:tcPr>
          <w:p w14:paraId="6F04D949" w14:textId="77777777" w:rsidR="0070635A" w:rsidRPr="004A2FBB" w:rsidRDefault="0070635A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2FBB">
              <w:rPr>
                <w:sz w:val="24"/>
                <w:szCs w:val="24"/>
              </w:rPr>
              <w:t>Workshop v. billedkunstner Ingrid Duch</w:t>
            </w:r>
            <w:r>
              <w:rPr>
                <w:sz w:val="24"/>
                <w:szCs w:val="24"/>
              </w:rPr>
              <w:t xml:space="preserve">, Uddannet ved det Fynske Kunstakademi. Workshop ´Hele verden – små former’ med skabelon og </w:t>
            </w:r>
            <w:proofErr w:type="spellStart"/>
            <w:r>
              <w:rPr>
                <w:sz w:val="24"/>
                <w:szCs w:val="24"/>
              </w:rPr>
              <w:t>foamradering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43BD15F" w14:textId="2810C02E" w:rsidR="0070635A" w:rsidRDefault="0070635A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Lokale</w:t>
            </w:r>
            <w:r>
              <w:rPr>
                <w:sz w:val="24"/>
                <w:szCs w:val="24"/>
              </w:rPr>
              <w:t xml:space="preserve"> E.111</w:t>
            </w:r>
          </w:p>
        </w:tc>
      </w:tr>
      <w:tr w:rsidR="00851785" w:rsidRPr="000C12F2" w14:paraId="47C75088" w14:textId="77777777" w:rsidTr="00851785">
        <w:trPr>
          <w:trHeight w:val="334"/>
        </w:trPr>
        <w:tc>
          <w:tcPr>
            <w:tcW w:w="608" w:type="pct"/>
            <w:shd w:val="clear" w:color="auto" w:fill="92D050"/>
          </w:tcPr>
          <w:p w14:paraId="686F5D3B" w14:textId="05796FF4" w:rsidR="0070635A" w:rsidRDefault="0070635A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11.35-12.10</w:t>
            </w:r>
          </w:p>
        </w:tc>
        <w:tc>
          <w:tcPr>
            <w:tcW w:w="4392" w:type="pct"/>
            <w:shd w:val="clear" w:color="auto" w:fill="92D050"/>
          </w:tcPr>
          <w:p w14:paraId="13589135" w14:textId="1EC89399" w:rsidR="0070635A" w:rsidRPr="004A2FBB" w:rsidRDefault="0070635A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Frokost</w:t>
            </w:r>
          </w:p>
        </w:tc>
      </w:tr>
      <w:tr w:rsidR="00851785" w:rsidRPr="000C12F2" w14:paraId="4711968A" w14:textId="77777777" w:rsidTr="00851785">
        <w:trPr>
          <w:trHeight w:val="334"/>
        </w:trPr>
        <w:tc>
          <w:tcPr>
            <w:tcW w:w="608" w:type="pct"/>
            <w:shd w:val="clear" w:color="auto" w:fill="FFFFFF" w:themeFill="background1"/>
          </w:tcPr>
          <w:p w14:paraId="31A1C588" w14:textId="78BC0A71" w:rsidR="0070635A" w:rsidRDefault="0070635A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12.10- 13.35</w:t>
            </w:r>
          </w:p>
        </w:tc>
        <w:tc>
          <w:tcPr>
            <w:tcW w:w="4392" w:type="pct"/>
            <w:shd w:val="clear" w:color="auto" w:fill="FFFFFF" w:themeFill="background1"/>
          </w:tcPr>
          <w:p w14:paraId="60E98C02" w14:textId="77777777" w:rsidR="0070635A" w:rsidRPr="004A2FBB" w:rsidRDefault="0070635A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 xml:space="preserve">Workshop v. museumsformidler Mette Kiilerich, Fyrtøjet. </w:t>
            </w:r>
            <w:r>
              <w:rPr>
                <w:sz w:val="24"/>
                <w:szCs w:val="24"/>
              </w:rPr>
              <w:t>Om fortælling, improviseringsteater og den frie leg som æstetiske læreprocesser i Fyrtøjets teaterforløb. Om dialogen mellem Fyrtøjets kunstneriske rammer og børnenes legekultur</w:t>
            </w:r>
            <w:r w:rsidRPr="004A2F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som et kulturelt produkt. Om pædagogernes mulighed for at integrere forløbet i arbejdet med børn som aktive og ligeværdige </w:t>
            </w:r>
            <w:proofErr w:type="spellStart"/>
            <w:r>
              <w:rPr>
                <w:sz w:val="24"/>
                <w:szCs w:val="24"/>
              </w:rPr>
              <w:t>kulturskabere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23D0E5" w14:textId="7AAD0569" w:rsidR="0070635A" w:rsidRDefault="0070635A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Lokale</w:t>
            </w:r>
            <w:r>
              <w:rPr>
                <w:sz w:val="24"/>
                <w:szCs w:val="24"/>
              </w:rPr>
              <w:t xml:space="preserve"> E.142</w:t>
            </w:r>
          </w:p>
        </w:tc>
      </w:tr>
      <w:tr w:rsidR="00851785" w:rsidRPr="000C12F2" w14:paraId="7DE6C8AD" w14:textId="77777777" w:rsidTr="00851785">
        <w:trPr>
          <w:trHeight w:val="310"/>
        </w:trPr>
        <w:tc>
          <w:tcPr>
            <w:tcW w:w="608" w:type="pct"/>
            <w:shd w:val="clear" w:color="auto" w:fill="92D050"/>
          </w:tcPr>
          <w:p w14:paraId="1A0138B5" w14:textId="5AB5816F" w:rsidR="0070635A" w:rsidRDefault="0070635A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13.35-13.45</w:t>
            </w:r>
          </w:p>
        </w:tc>
        <w:tc>
          <w:tcPr>
            <w:tcW w:w="4392" w:type="pct"/>
            <w:shd w:val="clear" w:color="auto" w:fill="92D050"/>
          </w:tcPr>
          <w:p w14:paraId="3BE93D70" w14:textId="69B7A6B5" w:rsidR="0070635A" w:rsidRDefault="0070635A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Lille kaffe og </w:t>
            </w:r>
            <w:proofErr w:type="spellStart"/>
            <w:r>
              <w:rPr>
                <w:sz w:val="24"/>
                <w:szCs w:val="24"/>
              </w:rPr>
              <w:t>thepause</w:t>
            </w:r>
            <w:proofErr w:type="spellEnd"/>
          </w:p>
        </w:tc>
      </w:tr>
      <w:tr w:rsidR="00851785" w:rsidRPr="000C12F2" w14:paraId="7C08692C" w14:textId="77777777" w:rsidTr="00851785">
        <w:trPr>
          <w:trHeight w:val="1322"/>
        </w:trPr>
        <w:tc>
          <w:tcPr>
            <w:tcW w:w="608" w:type="pct"/>
            <w:shd w:val="clear" w:color="auto" w:fill="FFFFFF" w:themeFill="background1"/>
          </w:tcPr>
          <w:p w14:paraId="367403F5" w14:textId="3C76046C" w:rsidR="0070635A" w:rsidRDefault="0070635A" w:rsidP="00F82DB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  <w:r w:rsidRPr="004A2FBB">
              <w:rPr>
                <w:sz w:val="24"/>
                <w:szCs w:val="24"/>
              </w:rPr>
              <w:t xml:space="preserve"> 15.1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2" w:type="pct"/>
            <w:shd w:val="clear" w:color="auto" w:fill="FFFFFF" w:themeFill="background1"/>
          </w:tcPr>
          <w:p w14:paraId="1694761C" w14:textId="77777777" w:rsidR="0070635A" w:rsidRDefault="0070635A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Workshop v. adjunkt Mathilde Ørts Ottosen, Pædagoguddannelsen i Odense. Drama</w:t>
            </w:r>
            <w:r>
              <w:rPr>
                <w:sz w:val="24"/>
                <w:szCs w:val="24"/>
              </w:rPr>
              <w:t>. I workshoppen vil der gennem små øvelser sættes fokus på dramatisk improvisation med børn med udgangspunkt i kendte eventyr og kostumer. Vi vil arbejde med nøglebegreber som spontanitet, interaktion og fri fantasi.</w:t>
            </w:r>
          </w:p>
          <w:p w14:paraId="1BC8A902" w14:textId="5883BF9A" w:rsidR="0070635A" w:rsidRDefault="0070635A" w:rsidP="0085178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Lokale E.115</w:t>
            </w:r>
          </w:p>
        </w:tc>
      </w:tr>
      <w:tr w:rsidR="00851785" w:rsidRPr="000C12F2" w14:paraId="20CFC9E2" w14:textId="77777777" w:rsidTr="00851785">
        <w:trPr>
          <w:trHeight w:val="334"/>
        </w:trPr>
        <w:tc>
          <w:tcPr>
            <w:tcW w:w="608" w:type="pct"/>
            <w:shd w:val="clear" w:color="auto" w:fill="FFFFFF" w:themeFill="background1"/>
          </w:tcPr>
          <w:p w14:paraId="31F9DA99" w14:textId="6E47E0BC" w:rsidR="0070635A" w:rsidRDefault="00525970" w:rsidP="0062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15.10-15.35</w:t>
            </w:r>
          </w:p>
        </w:tc>
        <w:tc>
          <w:tcPr>
            <w:tcW w:w="4392" w:type="pct"/>
            <w:shd w:val="clear" w:color="auto" w:fill="FFFFFF" w:themeFill="background1"/>
          </w:tcPr>
          <w:p w14:paraId="59440063" w14:textId="411D469C" w:rsidR="0070635A" w:rsidRDefault="00525970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Refleksioner over aktiviteter i institutioner – forløbet fremadrettet.</w:t>
            </w:r>
          </w:p>
        </w:tc>
      </w:tr>
      <w:tr w:rsidR="00851785" w:rsidRPr="000C12F2" w14:paraId="635D2A3E" w14:textId="77777777" w:rsidTr="00851785">
        <w:trPr>
          <w:trHeight w:val="355"/>
        </w:trPr>
        <w:tc>
          <w:tcPr>
            <w:tcW w:w="608" w:type="pct"/>
            <w:shd w:val="clear" w:color="auto" w:fill="FFFFFF" w:themeFill="background1"/>
          </w:tcPr>
          <w:p w14:paraId="1DB00C3B" w14:textId="77777777" w:rsidR="0070635A" w:rsidRPr="004A2FBB" w:rsidRDefault="0070635A" w:rsidP="00DD28BC">
            <w:pPr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15.35- 15.45</w:t>
            </w:r>
          </w:p>
        </w:tc>
        <w:tc>
          <w:tcPr>
            <w:tcW w:w="4392" w:type="pct"/>
            <w:shd w:val="clear" w:color="auto" w:fill="FFFFFF" w:themeFill="background1"/>
          </w:tcPr>
          <w:p w14:paraId="05D1F97F" w14:textId="77777777" w:rsidR="0070635A" w:rsidRPr="004A2FBB" w:rsidRDefault="0070635A" w:rsidP="00851785">
            <w:pPr>
              <w:spacing w:before="20" w:after="20"/>
              <w:rPr>
                <w:sz w:val="24"/>
                <w:szCs w:val="24"/>
              </w:rPr>
            </w:pPr>
            <w:r w:rsidRPr="004A2FBB">
              <w:rPr>
                <w:sz w:val="24"/>
                <w:szCs w:val="24"/>
              </w:rPr>
              <w:t>Afrunding med evaluering. Tak for i dag.</w:t>
            </w:r>
          </w:p>
        </w:tc>
      </w:tr>
    </w:tbl>
    <w:p w14:paraId="082A73B4" w14:textId="77777777" w:rsidR="00DD28BC" w:rsidRPr="000C12F2" w:rsidRDefault="00DD28BC" w:rsidP="00DD28BC">
      <w:pPr>
        <w:rPr>
          <w:sz w:val="28"/>
          <w:szCs w:val="28"/>
        </w:rPr>
      </w:pPr>
    </w:p>
    <w:sectPr w:rsidR="00DD28BC" w:rsidRPr="000C12F2" w:rsidSect="00851785">
      <w:pgSz w:w="16838" w:h="11906" w:orient="landscape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C"/>
    <w:rsid w:val="000309FF"/>
    <w:rsid w:val="000A4C90"/>
    <w:rsid w:val="000A7255"/>
    <w:rsid w:val="000C12F2"/>
    <w:rsid w:val="000D5B6B"/>
    <w:rsid w:val="000E58EA"/>
    <w:rsid w:val="00100321"/>
    <w:rsid w:val="00196603"/>
    <w:rsid w:val="00205D1D"/>
    <w:rsid w:val="0026679D"/>
    <w:rsid w:val="00293ADB"/>
    <w:rsid w:val="002B5B51"/>
    <w:rsid w:val="003A049E"/>
    <w:rsid w:val="003D1061"/>
    <w:rsid w:val="003E652E"/>
    <w:rsid w:val="004A2FBB"/>
    <w:rsid w:val="004B3709"/>
    <w:rsid w:val="00525970"/>
    <w:rsid w:val="00532EC4"/>
    <w:rsid w:val="00645065"/>
    <w:rsid w:val="006B0265"/>
    <w:rsid w:val="0070635A"/>
    <w:rsid w:val="00760833"/>
    <w:rsid w:val="00761967"/>
    <w:rsid w:val="007A3796"/>
    <w:rsid w:val="00851785"/>
    <w:rsid w:val="008A16F1"/>
    <w:rsid w:val="008B0BEC"/>
    <w:rsid w:val="008B2B03"/>
    <w:rsid w:val="008D5276"/>
    <w:rsid w:val="009068A6"/>
    <w:rsid w:val="00911934"/>
    <w:rsid w:val="00971AE3"/>
    <w:rsid w:val="009C4301"/>
    <w:rsid w:val="00AE15D1"/>
    <w:rsid w:val="00AF43FF"/>
    <w:rsid w:val="00C6660D"/>
    <w:rsid w:val="00CB5227"/>
    <w:rsid w:val="00D66A4D"/>
    <w:rsid w:val="00D82C6F"/>
    <w:rsid w:val="00D87FCE"/>
    <w:rsid w:val="00DD28BC"/>
    <w:rsid w:val="00DD3258"/>
    <w:rsid w:val="00DE6AE1"/>
    <w:rsid w:val="00E66281"/>
    <w:rsid w:val="00EA7328"/>
    <w:rsid w:val="00EC7C9E"/>
    <w:rsid w:val="00F82DB2"/>
    <w:rsid w:val="00FC45F4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C4"/>
    <w:rPr>
      <w:rFonts w:ascii="Gill Sans MT" w:hAnsi="Gill Sans M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2E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6E8B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2EC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494BA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32EC4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494BA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2EC4"/>
    <w:rPr>
      <w:rFonts w:ascii="Gill Sans MT" w:eastAsiaTheme="majorEastAsia" w:hAnsi="Gill Sans MT" w:cstheme="majorBidi"/>
      <w:b/>
      <w:bCs/>
      <w:color w:val="276E8B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2EC4"/>
    <w:rPr>
      <w:rFonts w:ascii="Gill Sans MT" w:eastAsiaTheme="majorEastAsia" w:hAnsi="Gill Sans MT" w:cstheme="majorBidi"/>
      <w:b/>
      <w:bCs/>
      <w:color w:val="3494BA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32EC4"/>
    <w:rPr>
      <w:rFonts w:ascii="Gill Sans MT" w:eastAsiaTheme="majorEastAsia" w:hAnsi="Gill Sans MT" w:cstheme="majorBidi"/>
      <w:b/>
      <w:bCs/>
      <w:color w:val="3494BA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8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6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FA61-6C12-4392-B8EF-FE83F244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Gutzon Münster</dc:creator>
  <cp:lastModifiedBy>Bennye Düranc Austring (bau)</cp:lastModifiedBy>
  <cp:revision>2</cp:revision>
  <cp:lastPrinted>2017-03-21T10:55:00Z</cp:lastPrinted>
  <dcterms:created xsi:type="dcterms:W3CDTF">2017-03-24T13:40:00Z</dcterms:created>
  <dcterms:modified xsi:type="dcterms:W3CDTF">2017-03-24T13:40:00Z</dcterms:modified>
</cp:coreProperties>
</file>